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FE" w:rsidRDefault="003E5534" w:rsidP="003E5534">
      <w:pPr>
        <w:jc w:val="center"/>
        <w:rPr>
          <w:rFonts w:ascii="方正小标宋简体" w:eastAsia="方正小标宋简体"/>
          <w:sz w:val="32"/>
          <w:szCs w:val="32"/>
        </w:rPr>
      </w:pPr>
      <w:r w:rsidRPr="003E5534">
        <w:rPr>
          <w:rFonts w:ascii="方正小标宋简体" w:eastAsia="方正小标宋简体" w:hint="eastAsia"/>
          <w:sz w:val="32"/>
          <w:szCs w:val="32"/>
        </w:rPr>
        <w:t>南开大学住房求购信息发布申请表</w:t>
      </w:r>
    </w:p>
    <w:tbl>
      <w:tblPr>
        <w:tblStyle w:val="a3"/>
        <w:tblW w:w="8623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709"/>
        <w:gridCol w:w="1535"/>
        <w:gridCol w:w="1276"/>
        <w:gridCol w:w="283"/>
        <w:gridCol w:w="426"/>
        <w:gridCol w:w="1583"/>
        <w:gridCol w:w="401"/>
        <w:gridCol w:w="851"/>
        <w:gridCol w:w="425"/>
        <w:gridCol w:w="1134"/>
      </w:tblGrid>
      <w:tr w:rsidR="003E5534" w:rsidRPr="002004B4" w:rsidTr="003E5534">
        <w:trPr>
          <w:trHeight w:val="793"/>
        </w:trPr>
        <w:tc>
          <w:tcPr>
            <w:tcW w:w="709" w:type="dxa"/>
            <w:vMerge w:val="restart"/>
            <w:textDirection w:val="tbRlV"/>
            <w:vAlign w:val="center"/>
          </w:tcPr>
          <w:p w:rsidR="003E5534" w:rsidRPr="003E5534" w:rsidRDefault="003E5534" w:rsidP="003E5534">
            <w:pPr>
              <w:ind w:left="113" w:right="113" w:firstLineChars="150" w:firstLine="420"/>
              <w:rPr>
                <w:rFonts w:ascii="黑体" w:eastAsia="黑体" w:hAnsi="黑体"/>
                <w:sz w:val="28"/>
                <w:szCs w:val="28"/>
              </w:rPr>
            </w:pPr>
            <w:r w:rsidRPr="003E5534">
              <w:rPr>
                <w:rFonts w:ascii="黑体" w:eastAsia="黑体" w:hAnsi="黑体" w:hint="eastAsia"/>
                <w:sz w:val="28"/>
                <w:szCs w:val="28"/>
              </w:rPr>
              <w:t>申请人情况</w:t>
            </w: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004B4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End"/>
            <w:r w:rsidRPr="002004B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11" w:type="dxa"/>
            <w:gridSpan w:val="4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3E5534" w:rsidRPr="002004B4" w:rsidTr="003E5534">
        <w:trPr>
          <w:trHeight w:val="801"/>
        </w:trPr>
        <w:tc>
          <w:tcPr>
            <w:tcW w:w="709" w:type="dxa"/>
            <w:vMerge/>
          </w:tcPr>
          <w:p w:rsidR="003E5534" w:rsidRPr="003E5534" w:rsidRDefault="003E5534" w:rsidP="00F9512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证件种类</w:t>
            </w:r>
          </w:p>
        </w:tc>
        <w:tc>
          <w:tcPr>
            <w:tcW w:w="1559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2009" w:type="dxa"/>
            <w:gridSpan w:val="2"/>
            <w:vAlign w:val="center"/>
          </w:tcPr>
          <w:p w:rsidR="003E5534" w:rsidRPr="002004B4" w:rsidRDefault="003E5534" w:rsidP="00F9512D">
            <w:pPr>
              <w:pStyle w:val="a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证件号</w:t>
            </w:r>
          </w:p>
        </w:tc>
        <w:tc>
          <w:tcPr>
            <w:tcW w:w="2811" w:type="dxa"/>
            <w:gridSpan w:val="4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5534" w:rsidRPr="002004B4" w:rsidTr="003E5534">
        <w:trPr>
          <w:trHeight w:val="922"/>
        </w:trPr>
        <w:tc>
          <w:tcPr>
            <w:tcW w:w="709" w:type="dxa"/>
            <w:vMerge/>
          </w:tcPr>
          <w:p w:rsidR="003E5534" w:rsidRPr="003E5534" w:rsidRDefault="003E5534" w:rsidP="00F9512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工资号</w:t>
            </w:r>
          </w:p>
        </w:tc>
        <w:tc>
          <w:tcPr>
            <w:tcW w:w="1559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811" w:type="dxa"/>
            <w:gridSpan w:val="4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5534" w:rsidRPr="002004B4" w:rsidTr="003E5534">
        <w:trPr>
          <w:trHeight w:val="595"/>
        </w:trPr>
        <w:tc>
          <w:tcPr>
            <w:tcW w:w="709" w:type="dxa"/>
            <w:vMerge w:val="restart"/>
            <w:textDirection w:val="tbRlV"/>
            <w:vAlign w:val="center"/>
          </w:tcPr>
          <w:p w:rsidR="003E5534" w:rsidRPr="003E5534" w:rsidRDefault="003E5534" w:rsidP="003E5534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5534">
              <w:rPr>
                <w:rFonts w:ascii="黑体" w:eastAsia="黑体" w:hAnsi="黑体" w:hint="eastAsia"/>
                <w:sz w:val="28"/>
                <w:szCs w:val="28"/>
              </w:rPr>
              <w:t>住房要求情况</w:t>
            </w: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房屋坐落</w:t>
            </w:r>
          </w:p>
        </w:tc>
        <w:tc>
          <w:tcPr>
            <w:tcW w:w="3568" w:type="dxa"/>
            <w:gridSpan w:val="4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建筑时间</w:t>
            </w:r>
          </w:p>
        </w:tc>
        <w:tc>
          <w:tcPr>
            <w:tcW w:w="1559" w:type="dxa"/>
            <w:gridSpan w:val="2"/>
            <w:vAlign w:val="center"/>
          </w:tcPr>
          <w:p w:rsidR="003E5534" w:rsidRPr="002004B4" w:rsidRDefault="003E5534" w:rsidP="003E55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　</w:t>
            </w:r>
          </w:p>
        </w:tc>
      </w:tr>
      <w:tr w:rsidR="003E5534" w:rsidRPr="002004B4" w:rsidTr="003E5534">
        <w:trPr>
          <w:trHeight w:val="588"/>
        </w:trPr>
        <w:tc>
          <w:tcPr>
            <w:tcW w:w="709" w:type="dxa"/>
            <w:vMerge/>
          </w:tcPr>
          <w:p w:rsidR="003E5534" w:rsidRPr="002004B4" w:rsidRDefault="003E5534" w:rsidP="00F951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End"/>
            <w:r w:rsidRPr="002004B4">
              <w:rPr>
                <w:rFonts w:ascii="仿宋" w:eastAsia="仿宋" w:hAnsi="仿宋" w:hint="eastAsia"/>
                <w:sz w:val="24"/>
                <w:szCs w:val="24"/>
              </w:rPr>
              <w:t>型</w:t>
            </w:r>
          </w:p>
        </w:tc>
        <w:tc>
          <w:tcPr>
            <w:tcW w:w="1985" w:type="dxa"/>
            <w:gridSpan w:val="3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住房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面积</w:t>
            </w:r>
          </w:p>
        </w:tc>
        <w:tc>
          <w:tcPr>
            <w:tcW w:w="2811" w:type="dxa"/>
            <w:gridSpan w:val="4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3E5534" w:rsidRPr="002004B4" w:rsidTr="003E5534">
        <w:trPr>
          <w:trHeight w:val="596"/>
        </w:trPr>
        <w:tc>
          <w:tcPr>
            <w:tcW w:w="709" w:type="dxa"/>
            <w:vMerge/>
          </w:tcPr>
          <w:p w:rsidR="003E5534" w:rsidRPr="002004B4" w:rsidRDefault="003E5534" w:rsidP="00F951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向</w:t>
            </w:r>
          </w:p>
        </w:tc>
        <w:tc>
          <w:tcPr>
            <w:tcW w:w="1276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楼层</w:t>
            </w:r>
          </w:p>
        </w:tc>
        <w:tc>
          <w:tcPr>
            <w:tcW w:w="1984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拟购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</w:tc>
        <w:tc>
          <w:tcPr>
            <w:tcW w:w="1134" w:type="dxa"/>
            <w:vAlign w:val="center"/>
          </w:tcPr>
          <w:p w:rsidR="003E5534" w:rsidRPr="002004B4" w:rsidRDefault="003E5534" w:rsidP="003E55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万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</w:p>
        </w:tc>
      </w:tr>
      <w:tr w:rsidR="003E5534" w:rsidRPr="002004B4" w:rsidTr="003E5534">
        <w:trPr>
          <w:trHeight w:val="609"/>
        </w:trPr>
        <w:tc>
          <w:tcPr>
            <w:tcW w:w="709" w:type="dxa"/>
            <w:vMerge/>
          </w:tcPr>
          <w:p w:rsidR="003E5534" w:rsidRPr="002004B4" w:rsidRDefault="003E5534" w:rsidP="00F951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产权性质</w:t>
            </w:r>
          </w:p>
        </w:tc>
        <w:tc>
          <w:tcPr>
            <w:tcW w:w="6379" w:type="dxa"/>
            <w:gridSpan w:val="8"/>
            <w:vAlign w:val="center"/>
          </w:tcPr>
          <w:p w:rsidR="003E5534" w:rsidRDefault="003E5534" w:rsidP="00F951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南开大学住房所有权证明、天津市公有</w:t>
            </w:r>
            <w:r w:rsidRPr="00B53669">
              <w:rPr>
                <w:rFonts w:ascii="仿宋" w:eastAsia="仿宋" w:hAnsi="仿宋" w:hint="eastAsia"/>
                <w:szCs w:val="21"/>
              </w:rPr>
              <w:t>住房租赁合同、</w:t>
            </w:r>
          </w:p>
          <w:p w:rsidR="003E5534" w:rsidRPr="00B53669" w:rsidRDefault="003E5534" w:rsidP="003E5534">
            <w:pPr>
              <w:jc w:val="left"/>
              <w:rPr>
                <w:rFonts w:ascii="仿宋" w:eastAsia="仿宋" w:hAnsi="仿宋"/>
                <w:szCs w:val="21"/>
              </w:rPr>
            </w:pPr>
            <w:r w:rsidRPr="00B53669">
              <w:rPr>
                <w:rFonts w:ascii="仿宋" w:eastAsia="仿宋" w:hAnsi="仿宋" w:hint="eastAsia"/>
                <w:szCs w:val="21"/>
              </w:rPr>
              <w:t xml:space="preserve">不动产权证书   </w:t>
            </w:r>
          </w:p>
        </w:tc>
      </w:tr>
      <w:tr w:rsidR="003E5534" w:rsidRPr="002004B4" w:rsidTr="003E5534">
        <w:trPr>
          <w:trHeight w:val="1656"/>
        </w:trPr>
        <w:tc>
          <w:tcPr>
            <w:tcW w:w="709" w:type="dxa"/>
            <w:vMerge/>
          </w:tcPr>
          <w:p w:rsidR="003E5534" w:rsidRPr="002004B4" w:rsidRDefault="003E5534" w:rsidP="00F951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其它情况</w:t>
            </w:r>
          </w:p>
        </w:tc>
        <w:tc>
          <w:tcPr>
            <w:tcW w:w="6379" w:type="dxa"/>
            <w:gridSpan w:val="8"/>
            <w:vAlign w:val="center"/>
          </w:tcPr>
          <w:p w:rsidR="003E5534" w:rsidRDefault="003E5534" w:rsidP="00F9512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5534" w:rsidRPr="002004B4" w:rsidTr="003E5534">
        <w:trPr>
          <w:trHeight w:val="2828"/>
        </w:trPr>
        <w:tc>
          <w:tcPr>
            <w:tcW w:w="8623" w:type="dxa"/>
            <w:gridSpan w:val="10"/>
          </w:tcPr>
          <w:p w:rsidR="003E5534" w:rsidRPr="002004B4" w:rsidRDefault="003E5534" w:rsidP="00F9512D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本人保证遵守《南开大学已购公有住房校内交易暂行管理办法》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《天津市公有住房变更承租人管理办法》及国家房屋管理相关政策规定。</w:t>
            </w:r>
          </w:p>
          <w:p w:rsidR="003E5534" w:rsidRPr="00B53669" w:rsidRDefault="003E5534" w:rsidP="00F9512D">
            <w:pPr>
              <w:pStyle w:val="a5"/>
              <w:numPr>
                <w:ilvl w:val="0"/>
                <w:numId w:val="1"/>
              </w:numPr>
              <w:spacing w:afterLines="50" w:after="156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本人提交的申请材料真实、合法、有效，如有不实，本人承担全部法律责任。</w:t>
            </w:r>
          </w:p>
          <w:p w:rsidR="003E5534" w:rsidRDefault="003E5534" w:rsidP="00F9512D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委托人:                                                      </w:t>
            </w:r>
          </w:p>
          <w:p w:rsidR="003E5534" w:rsidRPr="002004B4" w:rsidRDefault="003E5534" w:rsidP="00F951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年     月     日</w:t>
            </w:r>
          </w:p>
        </w:tc>
      </w:tr>
      <w:tr w:rsidR="003E5534" w:rsidRPr="002004B4" w:rsidTr="003E5534">
        <w:trPr>
          <w:trHeight w:val="429"/>
        </w:trPr>
        <w:tc>
          <w:tcPr>
            <w:tcW w:w="8623" w:type="dxa"/>
            <w:gridSpan w:val="10"/>
            <w:vAlign w:val="center"/>
          </w:tcPr>
          <w:p w:rsidR="003E5534" w:rsidRPr="002004B4" w:rsidRDefault="003E5534" w:rsidP="00E52CCC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以下由</w:t>
            </w:r>
            <w:r w:rsidR="00E52CCC">
              <w:rPr>
                <w:rFonts w:ascii="仿宋" w:eastAsia="仿宋" w:hAnsi="仿宋" w:hint="eastAsia"/>
                <w:sz w:val="24"/>
                <w:szCs w:val="24"/>
              </w:rPr>
              <w:t>国有资产管理办公室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</w:p>
        </w:tc>
      </w:tr>
      <w:tr w:rsidR="003E5534" w:rsidRPr="002004B4" w:rsidTr="003E5534">
        <w:trPr>
          <w:trHeight w:val="2547"/>
        </w:trPr>
        <w:tc>
          <w:tcPr>
            <w:tcW w:w="8623" w:type="dxa"/>
            <w:gridSpan w:val="10"/>
            <w:vAlign w:val="center"/>
          </w:tcPr>
          <w:p w:rsidR="003E5534" w:rsidRPr="002004B4" w:rsidRDefault="003E5534" w:rsidP="00F9512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E5534" w:rsidRDefault="003E5534" w:rsidP="00F9512D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5534" w:rsidRDefault="003E5534" w:rsidP="00F9512D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5534" w:rsidRPr="002004B4" w:rsidRDefault="003E5534" w:rsidP="00F9512D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  <w:p w:rsidR="003E5534" w:rsidRPr="002004B4" w:rsidRDefault="003E5534" w:rsidP="00F9512D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年     月     日</w:t>
            </w:r>
          </w:p>
        </w:tc>
      </w:tr>
    </w:tbl>
    <w:p w:rsidR="003E5534" w:rsidRPr="003E5534" w:rsidRDefault="003E5534" w:rsidP="003E5534">
      <w:pPr>
        <w:rPr>
          <w:rFonts w:ascii="仿宋" w:eastAsia="仿宋" w:hAnsi="仿宋"/>
        </w:rPr>
      </w:pPr>
      <w:bookmarkStart w:id="0" w:name="_GoBack"/>
      <w:bookmarkEnd w:id="0"/>
      <w:r w:rsidRPr="00CF759A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4F25" wp14:editId="42C02684">
                <wp:simplePos x="0" y="0"/>
                <wp:positionH relativeFrom="column">
                  <wp:posOffset>2482702</wp:posOffset>
                </wp:positionH>
                <wp:positionV relativeFrom="paragraph">
                  <wp:posOffset>139744</wp:posOffset>
                </wp:positionV>
                <wp:extent cx="2763077" cy="373380"/>
                <wp:effectExtent l="0" t="0" r="0" b="76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077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34" w:rsidRDefault="003E5534" w:rsidP="003E5534">
                            <w:pPr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南开大学</w:t>
                            </w:r>
                            <w:r w:rsidR="00E52CCC">
                              <w:rPr>
                                <w:rFonts w:ascii="仿宋" w:eastAsia="仿宋" w:hAnsi="仿宋" w:hint="eastAsia"/>
                              </w:rPr>
                              <w:t>国有资产管理办公室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住宅管理科制</w:t>
                            </w:r>
                          </w:p>
                          <w:p w:rsidR="003E5534" w:rsidRPr="00CF759A" w:rsidRDefault="003E5534" w:rsidP="003E5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5.5pt;margin-top:11pt;width:217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" stroked="f">
                <v:textbox>
                  <w:txbxContent>
                    <w:p w:rsidR="003E5534" w:rsidRDefault="003E5534" w:rsidP="003E5534">
                      <w:pPr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</w:rPr>
                        <w:t>南开大学</w:t>
                      </w:r>
                      <w:r w:rsidR="00E52CCC">
                        <w:rPr>
                          <w:rFonts w:ascii="仿宋" w:eastAsia="仿宋" w:hAnsi="仿宋" w:hint="eastAsia"/>
                        </w:rPr>
                        <w:t>国有资产管理办公室</w:t>
                      </w:r>
                      <w:r>
                        <w:rPr>
                          <w:rFonts w:ascii="仿宋" w:eastAsia="仿宋" w:hAnsi="仿宋" w:hint="eastAsia"/>
                        </w:rPr>
                        <w:t>住宅管理科制</w:t>
                      </w:r>
                    </w:p>
                    <w:p w:rsidR="003E5534" w:rsidRPr="00CF759A" w:rsidRDefault="003E5534" w:rsidP="003E5534"/>
                  </w:txbxContent>
                </v:textbox>
              </v:shape>
            </w:pict>
          </mc:Fallback>
        </mc:AlternateContent>
      </w:r>
    </w:p>
    <w:sectPr w:rsidR="003E5534" w:rsidRPr="003E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BF6"/>
    <w:multiLevelType w:val="hybridMultilevel"/>
    <w:tmpl w:val="839697B6"/>
    <w:lvl w:ilvl="0" w:tplc="AA367C2E">
      <w:start w:val="1"/>
      <w:numFmt w:val="japaneseCounting"/>
      <w:lvlText w:val="%1、"/>
      <w:lvlJc w:val="left"/>
      <w:pPr>
        <w:ind w:left="1280" w:hanging="720"/>
      </w:pPr>
      <w:rPr>
        <w:rFonts w:ascii="方正仿宋简体" w:eastAsia="方正仿宋简体" w:hAnsiTheme="minorHAnsi" w:cstheme="minorBidi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1"/>
    <w:rsid w:val="003E5534"/>
    <w:rsid w:val="008C60FE"/>
    <w:rsid w:val="009A5D81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5534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3E5534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5534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3E5534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</dc:creator>
  <cp:keywords/>
  <dc:description/>
  <cp:lastModifiedBy>nxb</cp:lastModifiedBy>
  <cp:revision>3</cp:revision>
  <dcterms:created xsi:type="dcterms:W3CDTF">2019-01-15T02:52:00Z</dcterms:created>
  <dcterms:modified xsi:type="dcterms:W3CDTF">2023-03-01T08:46:00Z</dcterms:modified>
</cp:coreProperties>
</file>